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3C9F" w14:textId="77777777" w:rsidR="00B72675" w:rsidRPr="00506805" w:rsidRDefault="00506805" w:rsidP="00B000D1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（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様式</w:t>
      </w: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１</w:t>
      </w:r>
      <w:r w:rsidR="0019108A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 xml:space="preserve">　センター的機能発揮用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）</w:t>
      </w:r>
    </w:p>
    <w:p w14:paraId="19023B10" w14:textId="5923CDA1" w:rsidR="00352A17" w:rsidRDefault="00EF0116" w:rsidP="0073271F">
      <w:pPr>
        <w:autoSpaceDE w:val="0"/>
        <w:autoSpaceDN w:val="0"/>
        <w:adjustRightInd w:val="0"/>
        <w:spacing w:line="320" w:lineRule="exact"/>
        <w:ind w:right="105" w:firstLineChars="3700" w:firstLine="8140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番　　　　号</w:t>
      </w:r>
    </w:p>
    <w:p w14:paraId="16AD8C2F" w14:textId="3F6A0176" w:rsidR="0073271F" w:rsidRPr="004633DB" w:rsidRDefault="0073271F" w:rsidP="0073271F">
      <w:pPr>
        <w:autoSpaceDE w:val="0"/>
        <w:autoSpaceDN w:val="0"/>
        <w:adjustRightInd w:val="0"/>
        <w:spacing w:line="320" w:lineRule="exact"/>
        <w:ind w:right="105" w:firstLineChars="3700" w:firstLine="8140"/>
        <w:rPr>
          <w:rFonts w:ascii="ＭＳ 明朝" w:hAnsi="ＭＳ 明朝" w:cs="ＭＳ明朝-WinCharSetFFFF-H" w:hint="eastAsia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年 　月 　日</w:t>
      </w:r>
    </w:p>
    <w:p w14:paraId="05A0A61D" w14:textId="4A1E2C79" w:rsidR="00B000D1" w:rsidRDefault="0073271F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山</w:t>
      </w:r>
      <w:r w:rsidR="00B000D1">
        <w:rPr>
          <w:rFonts w:ascii="ＭＳ 明朝" w:hAnsi="ＭＳ 明朝" w:cs="ＭＳ明朝-WinCharSetFFFF-H" w:hint="eastAsia"/>
          <w:kern w:val="0"/>
          <w:sz w:val="22"/>
          <w:szCs w:val="22"/>
        </w:rPr>
        <w:t>梨県立</w:t>
      </w:r>
      <w:r w:rsidR="00EF0116">
        <w:rPr>
          <w:rFonts w:ascii="ＭＳ 明朝" w:hAnsi="ＭＳ 明朝" w:cs="ＭＳ明朝-WinCharSetFFFF-H" w:hint="eastAsia"/>
          <w:kern w:val="0"/>
          <w:sz w:val="22"/>
          <w:szCs w:val="22"/>
        </w:rPr>
        <w:t>やまびこ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支援学校</w:t>
      </w:r>
    </w:p>
    <w:p w14:paraId="7F115D14" w14:textId="66616F76" w:rsidR="00352A17" w:rsidRPr="004633DB" w:rsidRDefault="00BB071C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校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長　</w:t>
      </w:r>
      <w:r w:rsidR="00EF0116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〇〇　〇〇  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殿</w:t>
      </w:r>
    </w:p>
    <w:p w14:paraId="582CD175" w14:textId="08B2F1CA" w:rsidR="007E7644" w:rsidRDefault="0073271F" w:rsidP="00B000D1">
      <w:pPr>
        <w:autoSpaceDE w:val="0"/>
        <w:autoSpaceDN w:val="0"/>
        <w:adjustRightInd w:val="0"/>
        <w:spacing w:line="320" w:lineRule="exact"/>
        <w:ind w:firstLineChars="2800" w:firstLine="6160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学校長又は幼稚園・保育園長名</w:t>
      </w:r>
    </w:p>
    <w:p w14:paraId="4A6C65D2" w14:textId="070C1842" w:rsidR="00092300" w:rsidRDefault="00092300" w:rsidP="00B000D1">
      <w:pPr>
        <w:autoSpaceDE w:val="0"/>
        <w:autoSpaceDN w:val="0"/>
        <w:adjustRightInd w:val="0"/>
        <w:spacing w:line="320" w:lineRule="exact"/>
        <w:ind w:firstLineChars="2800" w:firstLine="6160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B8B0DD8" w14:textId="77777777" w:rsidR="00352A17" w:rsidRPr="004633DB" w:rsidRDefault="00416F8F" w:rsidP="009B75FD">
      <w:pPr>
        <w:autoSpaceDE w:val="0"/>
        <w:autoSpaceDN w:val="0"/>
        <w:adjustRightInd w:val="0"/>
        <w:spacing w:line="320" w:lineRule="exact"/>
        <w:ind w:firstLineChars="3100" w:firstLine="682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609EE82A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B3D8526" w14:textId="77777777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hint="eastAsia"/>
          <w:sz w:val="22"/>
          <w:szCs w:val="22"/>
        </w:rPr>
        <w:t>特別支援学校のセンター的機能</w:t>
      </w:r>
      <w:r w:rsidR="004C5362" w:rsidRPr="004633DB">
        <w:rPr>
          <w:rFonts w:hint="eastAsia"/>
          <w:sz w:val="22"/>
          <w:szCs w:val="22"/>
        </w:rPr>
        <w:t>の発揮</w:t>
      </w:r>
      <w:r w:rsidR="00BB7C04" w:rsidRPr="004633DB">
        <w:rPr>
          <w:rFonts w:hint="eastAsia"/>
          <w:sz w:val="22"/>
          <w:szCs w:val="22"/>
        </w:rPr>
        <w:t>に係る職員の派遣に</w:t>
      </w:r>
      <w:r w:rsidRPr="004633DB">
        <w:rPr>
          <w:rFonts w:hint="eastAsia"/>
          <w:sz w:val="22"/>
          <w:szCs w:val="22"/>
        </w:rPr>
        <w:t>ついて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14:paraId="1229E03E" w14:textId="77777777" w:rsidR="00D96ED2" w:rsidRDefault="00D96ED2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B8C7167" w14:textId="77777777" w:rsidR="005973E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05E7762E" w14:textId="4E50FF2E" w:rsidR="00352A17" w:rsidRPr="004633DB" w:rsidRDefault="0028783B" w:rsidP="004E5D7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貴校</w:t>
      </w:r>
      <w:r w:rsidR="008B757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特別支援教育コーディネーター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職・氏名　　　　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派遣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を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お願いいたします。</w:t>
      </w:r>
    </w:p>
    <w:p w14:paraId="1BAD7CA2" w14:textId="77777777" w:rsidR="002970A9" w:rsidRPr="00B03EEC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99315FC" w14:textId="77777777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１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要請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内容</w:t>
      </w:r>
    </w:p>
    <w:p w14:paraId="4ABF5B28" w14:textId="77777777"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2A18FBFA" w14:textId="5F426F82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546FF4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日時　　　　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(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)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：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～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>：</w:t>
      </w:r>
    </w:p>
    <w:p w14:paraId="1B87759F" w14:textId="399A89ED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場所　　　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 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</w:t>
      </w:r>
    </w:p>
    <w:p w14:paraId="36B81966" w14:textId="0CBEF029"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住　  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</w:t>
      </w:r>
    </w:p>
    <w:p w14:paraId="4FB32037" w14:textId="0D54CDB3"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電話番号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 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</w:t>
      </w:r>
    </w:p>
    <w:p w14:paraId="25E7C6BB" w14:textId="77777777" w:rsidR="00DA76F0" w:rsidRPr="00F0189A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7BFCB3A" w14:textId="77777777"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14:paraId="23E43B00" w14:textId="4E1E27B0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（３）　内容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訪問支援（幼児児童生徒に係る指導支援・教員等への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14:paraId="05B83B0E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研修支援（研修会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、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研究会等への助言・援助）</w:t>
      </w:r>
    </w:p>
    <w:p w14:paraId="07BE4994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　　携（関係機関における支援会議等への出席）</w:t>
      </w:r>
    </w:p>
    <w:p w14:paraId="2A195CCD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□　その他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（　　　　　　　　　　　　　　　　　）</w:t>
      </w:r>
    </w:p>
    <w:p w14:paraId="2A09FA7E" w14:textId="77777777" w:rsidR="0028783B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14:paraId="5BDB7B54" w14:textId="32AF6BBC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（４）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添付書類等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当日の次第</w:t>
      </w:r>
    </w:p>
    <w:p w14:paraId="0E173144" w14:textId="77777777" w:rsidR="00812024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該当幼児，児童，生徒の個別資料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2AC9B8D3" w14:textId="5CA4CCFC" w:rsidR="00352A17" w:rsidRPr="007E7644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</w:t>
      </w:r>
      <w:r w:rsidR="005973E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14:paraId="17C43632" w14:textId="77777777" w:rsidR="00812024" w:rsidRPr="00092300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="00092300"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該当生徒の相談票　　　　</w:t>
      </w:r>
      <w:r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DA76F0"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</w:p>
    <w:p w14:paraId="5D5FD0D6" w14:textId="77777777"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3FDB962E" w14:textId="77777777" w:rsidR="0081202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14:paraId="661D46E3" w14:textId="77777777" w:rsidR="00352A17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２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連絡事項等</w:t>
      </w:r>
    </w:p>
    <w:p w14:paraId="0C356D0D" w14:textId="775D94F0" w:rsidR="00812024" w:rsidRPr="004633DB" w:rsidRDefault="00812024" w:rsidP="0073271F">
      <w:pPr>
        <w:autoSpaceDE w:val="0"/>
        <w:autoSpaceDN w:val="0"/>
        <w:adjustRightInd w:val="0"/>
        <w:spacing w:line="320" w:lineRule="exact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</w:p>
    <w:p w14:paraId="7927B5B3" w14:textId="49C2F5CF" w:rsidR="0073271F" w:rsidRPr="004633DB" w:rsidRDefault="0073271F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</w:pPr>
      <w:r w:rsidRP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　</w:t>
      </w:r>
    </w:p>
    <w:p w14:paraId="7767CE55" w14:textId="77777777" w:rsidR="00812024" w:rsidRPr="004633DB" w:rsidRDefault="00812024" w:rsidP="00B000D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46391E1" w14:textId="77777777" w:rsidR="00B72675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14:paraId="5AE06072" w14:textId="66EFC1FC" w:rsidR="00D96ED2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2970A9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職</w:t>
      </w:r>
      <w:r w:rsidR="003D01A5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・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 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   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 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　</w:t>
      </w:r>
    </w:p>
    <w:p w14:paraId="6CE0CAFB" w14:textId="0749C36E" w:rsidR="00D96ED2" w:rsidRPr="004633DB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3D01A5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608938496"/>
        </w:rPr>
        <w:t>連絡</w:t>
      </w:r>
      <w:r w:rsidRPr="003D01A5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608938496"/>
        </w:rPr>
        <w:t>先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06D7E9A9" w14:textId="4CEC13E9" w:rsidR="00352A17" w:rsidRPr="004633DB" w:rsidRDefault="002970A9" w:rsidP="00B000D1">
      <w:pPr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242BB038" w14:textId="0D7573CA" w:rsidR="002970A9" w:rsidRPr="007E7644" w:rsidRDefault="002970A9" w:rsidP="00B000D1">
      <w:pPr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③Mail    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3B14142F" w14:textId="77777777" w:rsidR="005973E4" w:rsidRPr="0073271F" w:rsidRDefault="005973E4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 w:val="20"/>
          <w:szCs w:val="21"/>
        </w:rPr>
      </w:pPr>
    </w:p>
    <w:p w14:paraId="0C571FA0" w14:textId="77777777" w:rsidR="00BE348A" w:rsidRPr="00444452" w:rsidRDefault="00BE348A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</w:t>
      </w:r>
      <w:r w:rsidR="007E7644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公立小・中学校については、</w:t>
      </w:r>
      <w:r w:rsidR="00B34FE5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特別支援学校へ要請後、市町村（組合）教育委員会及び教育事務所へ写</w:t>
      </w:r>
      <w:r w:rsidR="00106D6E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し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を送付して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くだ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さ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い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。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</w:p>
    <w:p w14:paraId="0564FAB8" w14:textId="77777777" w:rsidR="007E7644" w:rsidRPr="00444452" w:rsidRDefault="007E7644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※県立高等学校については、 特別支援学校へ要請後、</w:t>
      </w:r>
      <w:r w:rsidR="00A45EA5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特別支援教育・児童生徒支援課</w:t>
      </w:r>
      <w:r w:rsidR="00421DDE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へ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写しを送付してください。 </w:t>
      </w:r>
    </w:p>
    <w:sectPr w:rsidR="007E7644" w:rsidRPr="00444452" w:rsidSect="005973E4">
      <w:pgSz w:w="11906" w:h="16838" w:code="9"/>
      <w:pgMar w:top="964" w:right="1134" w:bottom="90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FC36" w14:textId="77777777" w:rsidR="008948E2" w:rsidRDefault="008948E2" w:rsidP="004C2A8F">
      <w:r>
        <w:separator/>
      </w:r>
    </w:p>
  </w:endnote>
  <w:endnote w:type="continuationSeparator" w:id="0">
    <w:p w14:paraId="10559DE0" w14:textId="77777777" w:rsidR="008948E2" w:rsidRDefault="008948E2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FF07" w14:textId="77777777" w:rsidR="008948E2" w:rsidRDefault="008948E2" w:rsidP="004C2A8F">
      <w:r>
        <w:separator/>
      </w:r>
    </w:p>
  </w:footnote>
  <w:footnote w:type="continuationSeparator" w:id="0">
    <w:p w14:paraId="739C453C" w14:textId="77777777" w:rsidR="008948E2" w:rsidRDefault="008948E2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789"/>
    <w:multiLevelType w:val="hybridMultilevel"/>
    <w:tmpl w:val="79D43D2C"/>
    <w:lvl w:ilvl="0" w:tplc="BEB6D3DE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5260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17"/>
    <w:rsid w:val="00014CD9"/>
    <w:rsid w:val="000361C9"/>
    <w:rsid w:val="00092300"/>
    <w:rsid w:val="00093B2E"/>
    <w:rsid w:val="000B36EE"/>
    <w:rsid w:val="00106D6E"/>
    <w:rsid w:val="00132B50"/>
    <w:rsid w:val="00136BA2"/>
    <w:rsid w:val="00137AB7"/>
    <w:rsid w:val="00166827"/>
    <w:rsid w:val="0019108A"/>
    <w:rsid w:val="001B4C0B"/>
    <w:rsid w:val="002043C1"/>
    <w:rsid w:val="00221CF2"/>
    <w:rsid w:val="00260C40"/>
    <w:rsid w:val="00271C8D"/>
    <w:rsid w:val="0028783B"/>
    <w:rsid w:val="002970A9"/>
    <w:rsid w:val="002C3CAB"/>
    <w:rsid w:val="002F2D12"/>
    <w:rsid w:val="00346F40"/>
    <w:rsid w:val="00352A17"/>
    <w:rsid w:val="003D01A5"/>
    <w:rsid w:val="003D70B8"/>
    <w:rsid w:val="00416F8F"/>
    <w:rsid w:val="00421DDE"/>
    <w:rsid w:val="00444452"/>
    <w:rsid w:val="00446279"/>
    <w:rsid w:val="004633DB"/>
    <w:rsid w:val="004C2A8F"/>
    <w:rsid w:val="004C5362"/>
    <w:rsid w:val="004E5D75"/>
    <w:rsid w:val="00506805"/>
    <w:rsid w:val="00513EF7"/>
    <w:rsid w:val="00546FF4"/>
    <w:rsid w:val="00563794"/>
    <w:rsid w:val="00563DD6"/>
    <w:rsid w:val="00572FC1"/>
    <w:rsid w:val="005973E4"/>
    <w:rsid w:val="005C3A04"/>
    <w:rsid w:val="005F6EA4"/>
    <w:rsid w:val="006017C2"/>
    <w:rsid w:val="006425BD"/>
    <w:rsid w:val="00647931"/>
    <w:rsid w:val="00652915"/>
    <w:rsid w:val="0073271F"/>
    <w:rsid w:val="007D090E"/>
    <w:rsid w:val="007D6BA4"/>
    <w:rsid w:val="007E7644"/>
    <w:rsid w:val="00812024"/>
    <w:rsid w:val="008948E2"/>
    <w:rsid w:val="008B4C03"/>
    <w:rsid w:val="008B7571"/>
    <w:rsid w:val="008D0AF9"/>
    <w:rsid w:val="0092779A"/>
    <w:rsid w:val="009A246B"/>
    <w:rsid w:val="009B75FD"/>
    <w:rsid w:val="00A45EA5"/>
    <w:rsid w:val="00A8222C"/>
    <w:rsid w:val="00A91601"/>
    <w:rsid w:val="00AE36EB"/>
    <w:rsid w:val="00AF193D"/>
    <w:rsid w:val="00B000D1"/>
    <w:rsid w:val="00B03EEC"/>
    <w:rsid w:val="00B13E1D"/>
    <w:rsid w:val="00B15A8D"/>
    <w:rsid w:val="00B34FE5"/>
    <w:rsid w:val="00B362C1"/>
    <w:rsid w:val="00B72675"/>
    <w:rsid w:val="00B966E0"/>
    <w:rsid w:val="00BB071C"/>
    <w:rsid w:val="00BB7C04"/>
    <w:rsid w:val="00BC338C"/>
    <w:rsid w:val="00BE348A"/>
    <w:rsid w:val="00C12D78"/>
    <w:rsid w:val="00C577E5"/>
    <w:rsid w:val="00D96ED2"/>
    <w:rsid w:val="00DA76F0"/>
    <w:rsid w:val="00E775ED"/>
    <w:rsid w:val="00EA3507"/>
    <w:rsid w:val="00EC6FDB"/>
    <w:rsid w:val="00EF0116"/>
    <w:rsid w:val="00F0189A"/>
    <w:rsid w:val="00F26AA0"/>
    <w:rsid w:val="00F277A6"/>
    <w:rsid w:val="00F4185A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B0DB0"/>
  <w15:docId w15:val="{D35674CE-ACAD-4021-8E86-F4E87FA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A8F"/>
    <w:rPr>
      <w:kern w:val="2"/>
      <w:sz w:val="21"/>
      <w:szCs w:val="24"/>
    </w:rPr>
  </w:style>
  <w:style w:type="paragraph" w:styleId="a6">
    <w:name w:val="footer"/>
    <w:basedOn w:val="a"/>
    <w:link w:val="a7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9dd5e5527ff5482a9d81311a5725e171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b0ca71b6c932393697a171c66cf21607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89b6ed-dea7-4932-9a75-ea4b59d41c97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9BB44-1805-47B5-A5AE-4823F13EE18C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6C7F8335-D61D-446E-BE36-5A9ADBAD7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22D9E-6825-4352-8175-FEB8A8CC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471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山梨県</dc:creator>
  <cp:lastModifiedBy>野沢健太</cp:lastModifiedBy>
  <cp:revision>14</cp:revision>
  <cp:lastPrinted>2023-05-19T05:31:00Z</cp:lastPrinted>
  <dcterms:created xsi:type="dcterms:W3CDTF">2018-05-09T07:52:00Z</dcterms:created>
  <dcterms:modified xsi:type="dcterms:W3CDTF">2025-04-08T08:41:00Z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24213800</vt:r8>
  </property>
  <property fmtid="{D5CDD505-2E9C-101B-9397-08002B2CF9AE}" pid="4" name="MediaServiceImageTags">
    <vt:lpwstr/>
  </property>
</Properties>
</file>